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1A" w:rsidRDefault="0095081A" w:rsidP="0095081A">
      <w:pPr>
        <w:pStyle w:val="Standard"/>
        <w:rPr>
          <w:rFonts w:ascii="Arial" w:hAnsi="Arial"/>
          <w:sz w:val="40"/>
          <w:szCs w:val="40"/>
          <w:u w:val="single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BF">
        <w:rPr>
          <w:rFonts w:ascii="Times New Roman" w:hAnsi="Times New Roman" w:cs="Times New Roman"/>
          <w:b/>
          <w:sz w:val="28"/>
          <w:szCs w:val="28"/>
        </w:rPr>
        <w:t>Uznesenia</w:t>
      </w:r>
    </w:p>
    <w:p w:rsidR="00831DF9" w:rsidRPr="002016BF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BF">
        <w:rPr>
          <w:rFonts w:ascii="Times New Roman" w:hAnsi="Times New Roman" w:cs="Times New Roman"/>
          <w:b/>
          <w:sz w:val="28"/>
          <w:szCs w:val="28"/>
        </w:rPr>
        <w:t xml:space="preserve"> zo </w:t>
      </w:r>
      <w:r>
        <w:rPr>
          <w:rFonts w:ascii="Times New Roman" w:hAnsi="Times New Roman" w:cs="Times New Roman"/>
          <w:b/>
          <w:sz w:val="28"/>
          <w:szCs w:val="28"/>
        </w:rPr>
        <w:t xml:space="preserve">4. riadneho </w:t>
      </w:r>
      <w:r w:rsidRPr="002016BF">
        <w:rPr>
          <w:rFonts w:ascii="Times New Roman" w:hAnsi="Times New Roman" w:cs="Times New Roman"/>
          <w:b/>
          <w:sz w:val="28"/>
          <w:szCs w:val="28"/>
        </w:rPr>
        <w:t>zasadnutia Obecného zastupiteľstva v Beluji</w:t>
      </w: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BF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hAnsi="Times New Roman" w:cs="Times New Roman"/>
          <w:b/>
          <w:sz w:val="28"/>
          <w:szCs w:val="28"/>
        </w:rPr>
        <w:t>11.10</w:t>
      </w:r>
      <w:r w:rsidRPr="002016BF">
        <w:rPr>
          <w:rFonts w:ascii="Times New Roman" w:hAnsi="Times New Roman" w:cs="Times New Roman"/>
          <w:b/>
          <w:sz w:val="28"/>
          <w:szCs w:val="28"/>
        </w:rPr>
        <w:t>.2016</w:t>
      </w: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F9" w:rsidRDefault="00831DF9" w:rsidP="00831DF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31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065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znesenie č. 47/2016</w:t>
      </w: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1.Program rokovania zasadnutia Obecného zastupiteľstva doplnený o body: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Kontrola prijatých uznesení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PHSR - dodatok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>2-3. Určenie zapisovateľa a overovateľ</w:t>
      </w:r>
      <w:r>
        <w:rPr>
          <w:rFonts w:ascii="Times New Roman" w:hAnsi="Times New Roman" w:cs="Times New Roman"/>
          <w:b/>
          <w:sz w:val="24"/>
          <w:szCs w:val="24"/>
        </w:rPr>
        <w:t>ov</w:t>
      </w:r>
      <w:r w:rsidRPr="000C5774">
        <w:rPr>
          <w:rFonts w:ascii="Times New Roman" w:hAnsi="Times New Roman" w:cs="Times New Roman"/>
          <w:b/>
          <w:sz w:val="24"/>
          <w:szCs w:val="24"/>
        </w:rPr>
        <w:t xml:space="preserve"> zápisnice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č.48/2016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831DF9" w:rsidRDefault="00831DF9" w:rsidP="00831DF9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Zapisovateľa zápisnice 4. riadneho zasadnutia OZ: Evu </w:t>
      </w:r>
      <w:proofErr w:type="spellStart"/>
      <w:r>
        <w:rPr>
          <w:rFonts w:ascii="Times New Roman" w:hAnsi="Times New Roman" w:cs="Times New Roman"/>
          <w:sz w:val="24"/>
          <w:szCs w:val="24"/>
        </w:rPr>
        <w:t>Mlynárikovú</w:t>
      </w:r>
      <w:proofErr w:type="spellEnd"/>
    </w:p>
    <w:p w:rsidR="00831DF9" w:rsidRDefault="00831DF9" w:rsidP="00831DF9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 z 4. riadneho zasadnutia OZ: Antona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Drímaja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Tatianu </w:t>
      </w:r>
      <w:proofErr w:type="spellStart"/>
      <w:r>
        <w:rPr>
          <w:rFonts w:ascii="Times New Roman" w:hAnsi="Times New Roman" w:cs="Times New Roman"/>
          <w:sz w:val="24"/>
          <w:szCs w:val="24"/>
        </w:rPr>
        <w:t>Drímaj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Reckú</w:t>
      </w:r>
      <w:proofErr w:type="spellEnd"/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>4.Kontrola prijatých uznesení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49/2016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:rsidR="00831DF9" w:rsidRDefault="00831DF9" w:rsidP="00831DF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BC">
        <w:rPr>
          <w:rFonts w:ascii="Times New Roman" w:hAnsi="Times New Roman" w:cs="Times New Roman"/>
          <w:sz w:val="24"/>
          <w:szCs w:val="24"/>
        </w:rPr>
        <w:t xml:space="preserve">Kontrolu plnenia uznesení z 3. riadneho zasadnutia OZ </w:t>
      </w:r>
      <w:r>
        <w:rPr>
          <w:rFonts w:ascii="Times New Roman" w:hAnsi="Times New Roman" w:cs="Times New Roman"/>
          <w:sz w:val="24"/>
          <w:szCs w:val="24"/>
        </w:rPr>
        <w:t xml:space="preserve"> Beluji zo dňa 18.6.2016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2. mimoriadneho zasadnutia OZ v Beluji zo dňa 22.7.2016</w:t>
      </w:r>
    </w:p>
    <w:p w:rsidR="00831DF9" w:rsidRPr="004607BC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3. mimoriadneho zasadnutia OZ v Beluji zo dňa 17.8.2016 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Schválenie členstva v OOCR</w:t>
      </w: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50/2016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Default="00831DF9" w:rsidP="00831DF9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 </w:t>
      </w:r>
    </w:p>
    <w:p w:rsidR="00831DF9" w:rsidRPr="00467091" w:rsidRDefault="00831DF9" w:rsidP="00831DF9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obce Beluj v Oblastnej organizácii cestovného ruchu (OOCR)</w:t>
      </w:r>
      <w:r w:rsidRPr="00467091">
        <w:rPr>
          <w:rFonts w:ascii="Times New Roman" w:hAnsi="Times New Roman" w:cs="Times New Roman"/>
          <w:sz w:val="24"/>
          <w:szCs w:val="24"/>
        </w:rPr>
        <w:t>.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70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Dodatok k PHSR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51/2016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Schvaľuje</w:t>
      </w:r>
      <w:r w:rsidRPr="000C5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doplnenie PHSR formou dodatku č. 1/2016 zo dňa 11.10.2016.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DA522D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1DF9" w:rsidRDefault="00831DF9" w:rsidP="00831DF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57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Vyhodnotenie kultúrnych slávností ,,Poďakovania za úrodu,,</w:t>
      </w: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52/2016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831DF9" w:rsidRDefault="00831DF9" w:rsidP="00831DF9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kultúrnych slávností ,,Poďakovania za úrodu,,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Belujský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jarmok , 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74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Nehnuteľnosti obce v havarijnom stave - vyjadrenie statika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53/2016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0C5774" w:rsidRDefault="00831DF9" w:rsidP="00831DF9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0C5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1.správu autorizovaného statika Ing. Juraja Gajdoša zo dňa 10.10.2016 o havarijnom stave premostenia potoka , oporného kamenného múra a kanalizácie.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3E44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 Schvaľuje</w:t>
      </w:r>
    </w:p>
    <w:p w:rsidR="00831DF9" w:rsidRPr="005E3E44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3E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odmenu vo výške 100 eur za spracovanie statického posudku.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Pr="000C5774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3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44">
        <w:rPr>
          <w:rFonts w:ascii="Times New Roman" w:hAnsi="Times New Roman" w:cs="Times New Roman"/>
          <w:b/>
          <w:sz w:val="24"/>
          <w:szCs w:val="24"/>
        </w:rPr>
        <w:t>Úcta k starším,</w:t>
      </w:r>
      <w:r>
        <w:rPr>
          <w:rFonts w:ascii="Times New Roman" w:hAnsi="Times New Roman" w:cs="Times New Roman"/>
          <w:b/>
          <w:sz w:val="24"/>
          <w:szCs w:val="24"/>
        </w:rPr>
        <w:t xml:space="preserve"> jubilanti, Mikul</w:t>
      </w:r>
      <w:r w:rsidRPr="005E3E44">
        <w:rPr>
          <w:rFonts w:ascii="Times New Roman" w:hAnsi="Times New Roman" w:cs="Times New Roman"/>
          <w:b/>
          <w:sz w:val="24"/>
          <w:szCs w:val="24"/>
        </w:rPr>
        <w:t>áš</w:t>
      </w:r>
    </w:p>
    <w:p w:rsidR="00831DF9" w:rsidRPr="001129B8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54/2016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Default="00831DF9" w:rsidP="00831DF9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31DF9" w:rsidRPr="005E3E44" w:rsidRDefault="00831DF9" w:rsidP="00831DF9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E3E44">
        <w:rPr>
          <w:rFonts w:ascii="Times New Roman" w:hAnsi="Times New Roman" w:cs="Times New Roman"/>
          <w:sz w:val="24"/>
          <w:szCs w:val="24"/>
        </w:rPr>
        <w:t xml:space="preserve">inančnú čiastku vo výške 500eur, určenú na spoločné kultúrne podujatie, ktoré zahŕňa Úctu k starším, Jubilantov a Mikuláša. 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Čerpanie rozpočtu k 11.10.2016</w:t>
      </w:r>
    </w:p>
    <w:p w:rsidR="00831DF9" w:rsidRPr="00673B31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č.55/2016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831DF9" w:rsidRPr="00673B31" w:rsidRDefault="00831DF9" w:rsidP="00831DF9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31DF9" w:rsidRDefault="00831DF9" w:rsidP="00831DF9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 rozpočtu k 11.10.2016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Bežný rozpočet:     Príjmy  - 54 875,41 eur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Výdavky -  63 289,02  eur</w:t>
      </w:r>
    </w:p>
    <w:p w:rsidR="00831DF9" w:rsidRDefault="00831DF9" w:rsidP="00831DF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operácie:  Príjmy – 29 000,-eur     </w:t>
      </w: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F9" w:rsidRDefault="00831DF9" w:rsidP="00831D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F9" w:rsidRPr="00E549C1" w:rsidRDefault="00831DF9" w:rsidP="00831DF9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49C1">
        <w:rPr>
          <w:rFonts w:ascii="Times New Roman" w:hAnsi="Times New Roman" w:cs="Times New Roman"/>
          <w:sz w:val="28"/>
          <w:szCs w:val="28"/>
        </w:rPr>
        <w:t>Beluji</w:t>
      </w:r>
      <w:r>
        <w:rPr>
          <w:rFonts w:ascii="Times New Roman" w:hAnsi="Times New Roman" w:cs="Times New Roman"/>
          <w:sz w:val="28"/>
          <w:szCs w:val="28"/>
        </w:rPr>
        <w:t xml:space="preserve"> dňa:18.10.2016</w:t>
      </w:r>
    </w:p>
    <w:p w:rsidR="00B952D0" w:rsidRPr="00B952D0" w:rsidRDefault="00B952D0" w:rsidP="00B952D0">
      <w:pPr>
        <w:jc w:val="center"/>
        <w:rPr>
          <w:sz w:val="28"/>
          <w:szCs w:val="28"/>
        </w:rPr>
      </w:pPr>
      <w:bookmarkStart w:id="0" w:name="_GoBack"/>
      <w:bookmarkEnd w:id="0"/>
    </w:p>
    <w:sectPr w:rsidR="00B952D0" w:rsidRPr="00B9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0CB"/>
    <w:multiLevelType w:val="hybridMultilevel"/>
    <w:tmpl w:val="89949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0BB"/>
    <w:multiLevelType w:val="multilevel"/>
    <w:tmpl w:val="310C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5667"/>
    <w:multiLevelType w:val="hybridMultilevel"/>
    <w:tmpl w:val="DFB49E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EC7"/>
    <w:multiLevelType w:val="hybridMultilevel"/>
    <w:tmpl w:val="206C3208"/>
    <w:lvl w:ilvl="0" w:tplc="919C6F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8A6861"/>
    <w:multiLevelType w:val="hybridMultilevel"/>
    <w:tmpl w:val="73EC9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2E89"/>
    <w:multiLevelType w:val="hybridMultilevel"/>
    <w:tmpl w:val="AB60FB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FC2"/>
    <w:multiLevelType w:val="hybridMultilevel"/>
    <w:tmpl w:val="5CBAD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D547C"/>
    <w:multiLevelType w:val="hybridMultilevel"/>
    <w:tmpl w:val="ADA041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F77"/>
    <w:multiLevelType w:val="hybridMultilevel"/>
    <w:tmpl w:val="36469E30"/>
    <w:lvl w:ilvl="0" w:tplc="61BA737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174C0A"/>
    <w:multiLevelType w:val="hybridMultilevel"/>
    <w:tmpl w:val="B2727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72D0"/>
    <w:multiLevelType w:val="hybridMultilevel"/>
    <w:tmpl w:val="A9C2E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4F79"/>
    <w:multiLevelType w:val="hybridMultilevel"/>
    <w:tmpl w:val="F244B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B59"/>
    <w:multiLevelType w:val="hybridMultilevel"/>
    <w:tmpl w:val="A1C810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729"/>
    <w:multiLevelType w:val="hybridMultilevel"/>
    <w:tmpl w:val="0DF853D6"/>
    <w:lvl w:ilvl="0" w:tplc="041B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0985172"/>
    <w:multiLevelType w:val="hybridMultilevel"/>
    <w:tmpl w:val="531E2896"/>
    <w:lvl w:ilvl="0" w:tplc="E01AE9A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2DD49FD"/>
    <w:multiLevelType w:val="hybridMultilevel"/>
    <w:tmpl w:val="9000F7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56152"/>
    <w:multiLevelType w:val="hybridMultilevel"/>
    <w:tmpl w:val="79787E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12"/>
  </w:num>
  <w:num w:numId="12">
    <w:abstractNumId w:val="15"/>
  </w:num>
  <w:num w:numId="13">
    <w:abstractNumId w:val="0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F"/>
    <w:rsid w:val="000D6F77"/>
    <w:rsid w:val="005A7A46"/>
    <w:rsid w:val="007D721F"/>
    <w:rsid w:val="00831DF9"/>
    <w:rsid w:val="0095081A"/>
    <w:rsid w:val="00A5081F"/>
    <w:rsid w:val="00B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9A50-F230-49F3-9DEE-76BD0F0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508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2D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3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ZLESIKOVA Monika</dc:creator>
  <cp:keywords/>
  <dc:description/>
  <cp:lastModifiedBy>ZLESIKOVA Monika</cp:lastModifiedBy>
  <cp:revision>7</cp:revision>
  <cp:lastPrinted>2016-10-09T15:12:00Z</cp:lastPrinted>
  <dcterms:created xsi:type="dcterms:W3CDTF">2016-10-07T11:12:00Z</dcterms:created>
  <dcterms:modified xsi:type="dcterms:W3CDTF">2016-10-19T09:21:00Z</dcterms:modified>
</cp:coreProperties>
</file>